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D22EF" w14:textId="77777777" w:rsidR="008378B8" w:rsidRDefault="008378B8" w:rsidP="008378B8">
      <w:pPr>
        <w:suppressAutoHyphens/>
        <w:ind w:left="2880" w:firstLine="720"/>
        <w:jc w:val="both"/>
        <w:rPr>
          <w:szCs w:val="24"/>
          <w:lang w:eastAsia="lt-LT"/>
        </w:rPr>
      </w:pPr>
      <w:r>
        <w:rPr>
          <w:szCs w:val="24"/>
          <w:lang w:eastAsia="lt-LT"/>
        </w:rPr>
        <w:t>Visuomenės dalyvavimo planų ir programų strateginio</w:t>
      </w:r>
    </w:p>
    <w:p w14:paraId="2A71F7ED" w14:textId="77777777" w:rsidR="008378B8" w:rsidRDefault="008378B8" w:rsidP="008378B8">
      <w:pPr>
        <w:suppressAutoHyphens/>
        <w:ind w:left="2880" w:firstLine="720"/>
        <w:jc w:val="both"/>
        <w:rPr>
          <w:szCs w:val="24"/>
          <w:lang w:eastAsia="lt-LT"/>
        </w:rPr>
      </w:pPr>
      <w:r>
        <w:rPr>
          <w:szCs w:val="24"/>
          <w:lang w:eastAsia="lt-LT"/>
        </w:rPr>
        <w:t xml:space="preserve">pasekmių aplinkai vertinimo procedūrose ir vertinimo </w:t>
      </w:r>
    </w:p>
    <w:p w14:paraId="7141156A" w14:textId="77777777" w:rsidR="008378B8" w:rsidRDefault="008378B8" w:rsidP="008378B8">
      <w:pPr>
        <w:suppressAutoHyphens/>
        <w:ind w:left="2880" w:firstLine="720"/>
        <w:jc w:val="both"/>
        <w:rPr>
          <w:szCs w:val="24"/>
          <w:lang w:eastAsia="lt-LT"/>
        </w:rPr>
      </w:pPr>
      <w:r>
        <w:rPr>
          <w:szCs w:val="24"/>
          <w:lang w:eastAsia="lt-LT"/>
        </w:rPr>
        <w:t xml:space="preserve">subjektų, ES valstybių narių ir kitų užsienio valstybių </w:t>
      </w:r>
    </w:p>
    <w:p w14:paraId="68DF66EF" w14:textId="77777777" w:rsidR="008378B8" w:rsidRDefault="008378B8" w:rsidP="008378B8">
      <w:pPr>
        <w:suppressAutoHyphens/>
        <w:ind w:left="2880" w:firstLine="720"/>
        <w:jc w:val="both"/>
        <w:rPr>
          <w:szCs w:val="24"/>
          <w:lang w:eastAsia="lt-LT"/>
        </w:rPr>
      </w:pPr>
      <w:r>
        <w:rPr>
          <w:szCs w:val="24"/>
          <w:lang w:eastAsia="lt-LT"/>
        </w:rPr>
        <w:t>informavimo tvarkos aprašo</w:t>
      </w:r>
    </w:p>
    <w:p w14:paraId="5D7CE086" w14:textId="77777777" w:rsidR="008378B8" w:rsidRDefault="008378B8" w:rsidP="008378B8">
      <w:pPr>
        <w:suppressAutoHyphens/>
        <w:ind w:left="3600"/>
        <w:jc w:val="both"/>
        <w:rPr>
          <w:szCs w:val="24"/>
          <w:lang w:eastAsia="lt-LT"/>
        </w:rPr>
      </w:pPr>
      <w:r>
        <w:rPr>
          <w:szCs w:val="24"/>
          <w:lang w:eastAsia="lt-LT"/>
        </w:rPr>
        <w:t>3 priedas</w:t>
      </w:r>
    </w:p>
    <w:p w14:paraId="1ABE5EA2" w14:textId="5A4C4BBA" w:rsidR="008378B8" w:rsidRDefault="008378B8" w:rsidP="008378B8">
      <w:pPr>
        <w:suppressAutoHyphens/>
        <w:jc w:val="both"/>
        <w:rPr>
          <w:szCs w:val="24"/>
          <w:lang w:eastAsia="lt-LT"/>
        </w:rPr>
      </w:pPr>
    </w:p>
    <w:p w14:paraId="14411A30" w14:textId="77777777" w:rsidR="008378B8" w:rsidRDefault="008378B8" w:rsidP="008378B8">
      <w:pPr>
        <w:suppressAutoHyphens/>
        <w:jc w:val="center"/>
        <w:rPr>
          <w:b/>
          <w:szCs w:val="24"/>
          <w:lang w:eastAsia="lt-LT"/>
        </w:rPr>
      </w:pPr>
      <w:r>
        <w:rPr>
          <w:b/>
          <w:szCs w:val="24"/>
          <w:lang w:eastAsia="lt-LT"/>
        </w:rPr>
        <w:t>Strateginio pasekmių aplinkai vertinimo subjektų išvadų</w:t>
      </w:r>
    </w:p>
    <w:p w14:paraId="237ECC9E" w14:textId="6C9C4DCE" w:rsidR="008378B8" w:rsidRDefault="008378B8" w:rsidP="008378B8">
      <w:pPr>
        <w:suppressAutoHyphens/>
        <w:jc w:val="center"/>
        <w:rPr>
          <w:b/>
          <w:szCs w:val="24"/>
          <w:lang w:eastAsia="lt-LT"/>
        </w:rPr>
      </w:pPr>
      <w:r>
        <w:rPr>
          <w:b/>
          <w:szCs w:val="24"/>
          <w:lang w:eastAsia="lt-LT"/>
        </w:rPr>
        <w:t xml:space="preserve">dėl </w:t>
      </w:r>
      <w:r w:rsidR="00094713">
        <w:rPr>
          <w:b/>
          <w:szCs w:val="24"/>
          <w:lang w:eastAsia="lt-LT"/>
        </w:rPr>
        <w:t>Švenčionių</w:t>
      </w:r>
      <w:r w:rsidR="008508AD">
        <w:rPr>
          <w:b/>
          <w:szCs w:val="24"/>
          <w:lang w:eastAsia="lt-LT"/>
        </w:rPr>
        <w:t xml:space="preserve"> rajono savivaldybės</w:t>
      </w:r>
      <w:r w:rsidRPr="008378B8">
        <w:rPr>
          <w:b/>
          <w:szCs w:val="24"/>
          <w:lang w:eastAsia="lt-LT"/>
        </w:rPr>
        <w:t xml:space="preserve"> atliekų prevencijos ir tvarkymo </w:t>
      </w:r>
      <w:r w:rsidR="00094713">
        <w:rPr>
          <w:b/>
          <w:szCs w:val="24"/>
          <w:lang w:eastAsia="lt-LT"/>
        </w:rPr>
        <w:t>2021–</w:t>
      </w:r>
      <w:r w:rsidRPr="008378B8">
        <w:rPr>
          <w:b/>
          <w:szCs w:val="24"/>
          <w:lang w:eastAsia="lt-LT"/>
        </w:rPr>
        <w:t>2027 m</w:t>
      </w:r>
      <w:r w:rsidR="00F53484">
        <w:rPr>
          <w:b/>
          <w:szCs w:val="24"/>
          <w:lang w:eastAsia="lt-LT"/>
        </w:rPr>
        <w:t>.</w:t>
      </w:r>
      <w:r w:rsidRPr="008378B8">
        <w:rPr>
          <w:b/>
          <w:szCs w:val="24"/>
          <w:lang w:eastAsia="lt-LT"/>
        </w:rPr>
        <w:t xml:space="preserve"> plano </w:t>
      </w:r>
      <w:r>
        <w:rPr>
          <w:b/>
          <w:szCs w:val="24"/>
          <w:lang w:eastAsia="lt-LT"/>
        </w:rPr>
        <w:t>ir strateginio pasekmių aplinkai vertinimo ataskaitos įvertinimo pažyma</w:t>
      </w:r>
    </w:p>
    <w:p w14:paraId="527C8304" w14:textId="77777777" w:rsidR="008378B8" w:rsidRDefault="008378B8" w:rsidP="008378B8">
      <w:pPr>
        <w:suppressAutoHyphens/>
        <w:jc w:val="both"/>
        <w:rPr>
          <w:b/>
          <w:szCs w:val="24"/>
          <w:lang w:eastAsia="lt-LT"/>
        </w:rPr>
      </w:pPr>
    </w:p>
    <w:p w14:paraId="0DBB2472" w14:textId="77777777" w:rsidR="008378B8" w:rsidRDefault="008378B8" w:rsidP="008378B8">
      <w:pPr>
        <w:suppressAutoHyphens/>
        <w:jc w:val="both"/>
        <w:rPr>
          <w:b/>
          <w:szCs w:val="24"/>
          <w:lang w:eastAsia="lt-LT"/>
        </w:rPr>
      </w:pPr>
    </w:p>
    <w:tbl>
      <w:tblPr>
        <w:tblW w:w="9856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2935"/>
        <w:gridCol w:w="4261"/>
      </w:tblGrid>
      <w:tr w:rsidR="008378B8" w14:paraId="4113CD09" w14:textId="77777777" w:rsidTr="008508AD">
        <w:tc>
          <w:tcPr>
            <w:tcW w:w="6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F71E3C8" w14:textId="77777777" w:rsidR="008378B8" w:rsidRDefault="008378B8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Eil. Nr.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F3C5C9A" w14:textId="77777777" w:rsidR="008378B8" w:rsidRDefault="008378B8" w:rsidP="002B37C1">
            <w:pPr>
              <w:suppressAutoHyphens/>
              <w:jc w:val="center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Institucijos, teikusios išvadas, pavadinimas ir adresas</w:t>
            </w:r>
          </w:p>
        </w:tc>
        <w:tc>
          <w:tcPr>
            <w:tcW w:w="2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9B95DD5" w14:textId="77777777" w:rsidR="008378B8" w:rsidRDefault="008378B8" w:rsidP="002B37C1">
            <w:pPr>
              <w:suppressAutoHyphens/>
              <w:jc w:val="center"/>
              <w:rPr>
                <w:szCs w:val="24"/>
                <w:lang w:eastAsia="lt-LT"/>
              </w:rPr>
            </w:pPr>
          </w:p>
          <w:p w14:paraId="17517EB6" w14:textId="77777777" w:rsidR="008378B8" w:rsidRDefault="008378B8" w:rsidP="002B37C1">
            <w:pPr>
              <w:suppressAutoHyphens/>
              <w:jc w:val="center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Išvados</w:t>
            </w:r>
          </w:p>
        </w:tc>
        <w:tc>
          <w:tcPr>
            <w:tcW w:w="4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76C6CA" w14:textId="5D598C02" w:rsidR="008378B8" w:rsidRDefault="008378B8" w:rsidP="002B37C1">
            <w:pPr>
              <w:suppressAutoHyphens/>
              <w:jc w:val="center"/>
              <w:rPr>
                <w:szCs w:val="24"/>
                <w:lang w:eastAsia="lt-LT"/>
              </w:rPr>
            </w:pPr>
          </w:p>
          <w:p w14:paraId="63B4EF79" w14:textId="77777777" w:rsidR="008378B8" w:rsidRDefault="008378B8" w:rsidP="002B37C1">
            <w:pPr>
              <w:suppressAutoHyphens/>
              <w:jc w:val="center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Išvadų motyvuotas įvertinimas</w:t>
            </w:r>
          </w:p>
          <w:p w14:paraId="2F53E8B9" w14:textId="77777777" w:rsidR="008378B8" w:rsidRDefault="008378B8" w:rsidP="002B37C1">
            <w:pPr>
              <w:suppressAutoHyphens/>
              <w:jc w:val="center"/>
              <w:rPr>
                <w:szCs w:val="24"/>
                <w:lang w:eastAsia="lt-LT"/>
              </w:rPr>
            </w:pPr>
          </w:p>
        </w:tc>
      </w:tr>
      <w:tr w:rsidR="008378B8" w14:paraId="3D0FAF9C" w14:textId="77777777" w:rsidTr="008508AD">
        <w:tc>
          <w:tcPr>
            <w:tcW w:w="675" w:type="dxa"/>
            <w:tcBorders>
              <w:left w:val="single" w:sz="1" w:space="0" w:color="000000"/>
              <w:bottom w:val="single" w:sz="4" w:space="0" w:color="auto"/>
            </w:tcBorders>
          </w:tcPr>
          <w:p w14:paraId="2FADA537" w14:textId="77777777" w:rsidR="008378B8" w:rsidRDefault="008378B8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4" w:space="0" w:color="auto"/>
            </w:tcBorders>
          </w:tcPr>
          <w:p w14:paraId="33A80BBE" w14:textId="77777777" w:rsidR="008378B8" w:rsidRDefault="008378B8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2</w:t>
            </w:r>
          </w:p>
        </w:tc>
        <w:tc>
          <w:tcPr>
            <w:tcW w:w="2935" w:type="dxa"/>
            <w:tcBorders>
              <w:left w:val="single" w:sz="1" w:space="0" w:color="000000"/>
              <w:bottom w:val="single" w:sz="4" w:space="0" w:color="auto"/>
            </w:tcBorders>
          </w:tcPr>
          <w:p w14:paraId="50D74CEB" w14:textId="77777777" w:rsidR="008378B8" w:rsidRDefault="008378B8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3</w:t>
            </w:r>
          </w:p>
        </w:tc>
        <w:tc>
          <w:tcPr>
            <w:tcW w:w="426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6EAEA57D" w14:textId="77777777" w:rsidR="008378B8" w:rsidRDefault="008378B8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4</w:t>
            </w:r>
          </w:p>
        </w:tc>
      </w:tr>
      <w:tr w:rsidR="008378B8" w14:paraId="6DF639D9" w14:textId="77777777" w:rsidTr="008508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CF9C" w14:textId="06B12A17" w:rsidR="008378B8" w:rsidRDefault="008378B8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68A3" w14:textId="630C523F" w:rsidR="008378B8" w:rsidRDefault="008508AD" w:rsidP="007E7C04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Aplinkos apsaugos agentūra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34AB" w14:textId="535D73D9" w:rsidR="008378B8" w:rsidRPr="00A97F06" w:rsidRDefault="007D453F" w:rsidP="007D453F">
            <w:pPr>
              <w:suppressAutoHyphens/>
              <w:jc w:val="both"/>
              <w:rPr>
                <w:szCs w:val="24"/>
                <w:highlight w:val="yellow"/>
                <w:lang w:eastAsia="lt-LT"/>
              </w:rPr>
            </w:pPr>
            <w:r w:rsidRPr="007D453F">
              <w:rPr>
                <w:szCs w:val="24"/>
                <w:lang w:eastAsia="lt-LT"/>
              </w:rPr>
              <w:t>2023-04-17</w:t>
            </w:r>
            <w:r>
              <w:rPr>
                <w:szCs w:val="24"/>
                <w:lang w:eastAsia="lt-LT"/>
              </w:rPr>
              <w:t xml:space="preserve"> raštu</w:t>
            </w:r>
            <w:r w:rsidRPr="007D453F">
              <w:rPr>
                <w:szCs w:val="24"/>
                <w:lang w:eastAsia="lt-LT"/>
              </w:rPr>
              <w:t xml:space="preserve"> Nr. (30-4)-A4-83</w:t>
            </w:r>
            <w:r>
              <w:rPr>
                <w:szCs w:val="24"/>
                <w:lang w:eastAsia="lt-LT"/>
              </w:rPr>
              <w:t xml:space="preserve"> </w:t>
            </w:r>
            <w:r w:rsidR="00800BEB" w:rsidRPr="00A97F06">
              <w:rPr>
                <w:szCs w:val="24"/>
                <w:lang w:eastAsia="lt-LT"/>
              </w:rPr>
              <w:t>pritarta be pastabų</w:t>
            </w:r>
            <w:r w:rsidR="001058EF" w:rsidRPr="00A97F06">
              <w:rPr>
                <w:szCs w:val="24"/>
                <w:lang w:eastAsia="lt-LT"/>
              </w:rPr>
              <w:t>. R</w:t>
            </w:r>
            <w:r w:rsidR="00800BEB" w:rsidRPr="00A97F06">
              <w:rPr>
                <w:szCs w:val="24"/>
                <w:lang w:eastAsia="lt-LT"/>
              </w:rPr>
              <w:t>ašt</w:t>
            </w:r>
            <w:r w:rsidR="005519F2" w:rsidRPr="00A97F06">
              <w:rPr>
                <w:szCs w:val="24"/>
                <w:lang w:eastAsia="lt-LT"/>
              </w:rPr>
              <w:t>o kopija</w:t>
            </w:r>
            <w:r w:rsidR="00800BEB" w:rsidRPr="00A97F06">
              <w:rPr>
                <w:szCs w:val="24"/>
                <w:lang w:eastAsia="lt-LT"/>
              </w:rPr>
              <w:t xml:space="preserve"> pridedama šios pažymos priede.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5CE9" w14:textId="34545568" w:rsidR="008378B8" w:rsidRPr="0042790D" w:rsidRDefault="0042790D" w:rsidP="002B37C1">
            <w:pPr>
              <w:suppressAutoHyphens/>
              <w:jc w:val="both"/>
              <w:rPr>
                <w:bCs/>
                <w:szCs w:val="24"/>
                <w:lang w:eastAsia="lt-LT"/>
              </w:rPr>
            </w:pPr>
            <w:r w:rsidRPr="0042790D">
              <w:rPr>
                <w:bCs/>
                <w:szCs w:val="24"/>
                <w:lang w:eastAsia="lt-LT"/>
              </w:rPr>
              <w:t>Pritarta.</w:t>
            </w:r>
          </w:p>
        </w:tc>
      </w:tr>
      <w:tr w:rsidR="008378B8" w14:paraId="534AC39E" w14:textId="77777777" w:rsidTr="008508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64DD" w14:textId="7037602B" w:rsidR="008378B8" w:rsidRDefault="007E7C04" w:rsidP="007E7C04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5C29" w14:textId="69A796CD" w:rsidR="008378B8" w:rsidRPr="008508AD" w:rsidRDefault="008378B8" w:rsidP="008378B8">
            <w:pPr>
              <w:suppressAutoHyphens/>
              <w:jc w:val="both"/>
              <w:rPr>
                <w:szCs w:val="24"/>
                <w:lang w:eastAsia="lt-LT"/>
              </w:rPr>
            </w:pPr>
            <w:r w:rsidRPr="008508AD">
              <w:rPr>
                <w:szCs w:val="24"/>
                <w:lang w:eastAsia="lt-LT"/>
              </w:rPr>
              <w:t>Nacionalinio visuomenės sveikatos centro prie Sveikatos apsaugos ministerijos Vilniaus departament</w:t>
            </w:r>
            <w:r w:rsidR="00793AC1">
              <w:rPr>
                <w:szCs w:val="24"/>
                <w:lang w:eastAsia="lt-LT"/>
              </w:rPr>
              <w:t xml:space="preserve">o </w:t>
            </w:r>
            <w:r w:rsidR="007D453F" w:rsidRPr="001C725C">
              <w:rPr>
                <w:color w:val="000000" w:themeColor="text1"/>
                <w:szCs w:val="24"/>
                <w:lang w:eastAsia="lt-LT"/>
              </w:rPr>
              <w:t>Švenčionių</w:t>
            </w:r>
            <w:r w:rsidR="00793AC1" w:rsidRPr="001C725C">
              <w:rPr>
                <w:color w:val="000000" w:themeColor="text1"/>
                <w:szCs w:val="24"/>
                <w:lang w:eastAsia="lt-LT"/>
              </w:rPr>
              <w:t xml:space="preserve"> skyrius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5D9F" w14:textId="2A246E56" w:rsidR="001058EF" w:rsidRPr="00A97F06" w:rsidRDefault="007D453F" w:rsidP="001C725C">
            <w:pPr>
              <w:autoSpaceDE w:val="0"/>
              <w:autoSpaceDN w:val="0"/>
              <w:adjustRightInd w:val="0"/>
              <w:jc w:val="both"/>
              <w:rPr>
                <w:szCs w:val="24"/>
                <w:highlight w:val="yellow"/>
                <w:lang w:eastAsia="lt-LT"/>
              </w:rPr>
            </w:pPr>
            <w:r w:rsidRPr="007D453F">
              <w:rPr>
                <w:rFonts w:eastAsiaTheme="minorHAnsi"/>
                <w:szCs w:val="24"/>
              </w:rPr>
              <w:t>2023-04-24</w:t>
            </w:r>
            <w:r>
              <w:rPr>
                <w:rFonts w:eastAsiaTheme="minorHAnsi"/>
                <w:szCs w:val="24"/>
              </w:rPr>
              <w:t xml:space="preserve"> raštu</w:t>
            </w:r>
            <w:r w:rsidRPr="007D453F">
              <w:rPr>
                <w:rFonts w:eastAsiaTheme="minorHAnsi"/>
                <w:szCs w:val="24"/>
              </w:rPr>
              <w:t xml:space="preserve"> Nr. (10-23 14.3.9 Mr)2-18996</w:t>
            </w:r>
            <w:r w:rsidR="001C725C">
              <w:rPr>
                <w:rFonts w:eastAsiaTheme="minorHAnsi"/>
                <w:szCs w:val="24"/>
              </w:rPr>
              <w:t xml:space="preserve"> </w:t>
            </w:r>
            <w:r w:rsidR="00793AC1" w:rsidRPr="00793AC1">
              <w:rPr>
                <w:rFonts w:eastAsiaTheme="minorHAnsi"/>
                <w:szCs w:val="24"/>
              </w:rPr>
              <w:t xml:space="preserve"> </w:t>
            </w:r>
            <w:r w:rsidR="008508AD" w:rsidRPr="00793AC1">
              <w:rPr>
                <w:rFonts w:eastAsiaTheme="minorHAnsi"/>
                <w:szCs w:val="24"/>
              </w:rPr>
              <w:t xml:space="preserve">pritarta be pastabų. </w:t>
            </w:r>
            <w:r w:rsidR="001058EF" w:rsidRPr="00793AC1">
              <w:rPr>
                <w:szCs w:val="24"/>
                <w:lang w:eastAsia="lt-LT"/>
              </w:rPr>
              <w:t>Rašt</w:t>
            </w:r>
            <w:r w:rsidR="005519F2" w:rsidRPr="00793AC1">
              <w:rPr>
                <w:szCs w:val="24"/>
                <w:lang w:eastAsia="lt-LT"/>
              </w:rPr>
              <w:t>o kopija</w:t>
            </w:r>
            <w:r w:rsidR="001058EF" w:rsidRPr="00793AC1">
              <w:rPr>
                <w:szCs w:val="24"/>
                <w:lang w:eastAsia="lt-LT"/>
              </w:rPr>
              <w:t xml:space="preserve"> pridedama</w:t>
            </w:r>
            <w:r w:rsidR="005519F2" w:rsidRPr="00793AC1">
              <w:rPr>
                <w:szCs w:val="24"/>
                <w:lang w:eastAsia="lt-LT"/>
              </w:rPr>
              <w:t xml:space="preserve"> </w:t>
            </w:r>
            <w:r w:rsidR="001058EF" w:rsidRPr="00793AC1">
              <w:rPr>
                <w:szCs w:val="24"/>
                <w:lang w:eastAsia="lt-LT"/>
              </w:rPr>
              <w:t>šios pažymos priede.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EFB4" w14:textId="29EBC0AB" w:rsidR="004A3199" w:rsidRPr="008508AD" w:rsidRDefault="008508AD" w:rsidP="002B37C1">
            <w:pPr>
              <w:suppressAutoHyphens/>
              <w:jc w:val="both"/>
              <w:rPr>
                <w:bCs/>
                <w:szCs w:val="24"/>
                <w:lang w:eastAsia="lt-LT"/>
              </w:rPr>
            </w:pPr>
            <w:r w:rsidRPr="008508AD">
              <w:rPr>
                <w:bCs/>
                <w:szCs w:val="24"/>
                <w:lang w:eastAsia="lt-LT"/>
              </w:rPr>
              <w:t>Pritarta.</w:t>
            </w:r>
          </w:p>
          <w:p w14:paraId="2E5309EB" w14:textId="77777777" w:rsidR="004A3199" w:rsidRPr="008508AD" w:rsidRDefault="004A3199" w:rsidP="002B37C1">
            <w:pPr>
              <w:suppressAutoHyphens/>
              <w:jc w:val="both"/>
              <w:rPr>
                <w:bCs/>
                <w:szCs w:val="24"/>
                <w:highlight w:val="yellow"/>
                <w:lang w:eastAsia="lt-LT"/>
              </w:rPr>
            </w:pPr>
          </w:p>
          <w:p w14:paraId="68D87699" w14:textId="5CCC346C" w:rsidR="001058EF" w:rsidRPr="008508AD" w:rsidRDefault="001058EF" w:rsidP="001058EF">
            <w:pPr>
              <w:suppressAutoHyphens/>
              <w:jc w:val="both"/>
              <w:rPr>
                <w:bCs/>
                <w:szCs w:val="24"/>
                <w:highlight w:val="yellow"/>
                <w:lang w:eastAsia="lt-LT"/>
              </w:rPr>
            </w:pPr>
          </w:p>
        </w:tc>
      </w:tr>
      <w:tr w:rsidR="008378B8" w14:paraId="12BA79F7" w14:textId="77777777" w:rsidTr="008508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CA6F" w14:textId="211194B2" w:rsidR="008378B8" w:rsidRDefault="007E7C04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ECC7" w14:textId="7D0C514D" w:rsidR="008378B8" w:rsidRPr="008508AD" w:rsidRDefault="007E7C04" w:rsidP="008378B8">
            <w:pPr>
              <w:suppressAutoHyphens/>
              <w:jc w:val="both"/>
              <w:rPr>
                <w:szCs w:val="24"/>
                <w:highlight w:val="yellow"/>
                <w:lang w:eastAsia="lt-LT"/>
              </w:rPr>
            </w:pPr>
            <w:r w:rsidRPr="008508AD">
              <w:rPr>
                <w:szCs w:val="24"/>
                <w:lang w:eastAsia="lt-LT"/>
              </w:rPr>
              <w:t>Valstybinė saugomų teritorijų tarnyba prie Aplinkos ministerijos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49B7" w14:textId="1BBDBD4A" w:rsidR="008378B8" w:rsidRPr="00A97F06" w:rsidRDefault="001C725C" w:rsidP="001C725C">
            <w:pPr>
              <w:suppressAutoHyphens/>
              <w:jc w:val="both"/>
              <w:rPr>
                <w:szCs w:val="24"/>
                <w:highlight w:val="yellow"/>
                <w:lang w:eastAsia="lt-LT"/>
              </w:rPr>
            </w:pPr>
            <w:r w:rsidRPr="001C725C">
              <w:rPr>
                <w:szCs w:val="24"/>
                <w:lang w:eastAsia="lt-LT"/>
              </w:rPr>
              <w:t xml:space="preserve">2023-04-21 </w:t>
            </w:r>
            <w:r>
              <w:rPr>
                <w:szCs w:val="24"/>
                <w:lang w:eastAsia="lt-LT"/>
              </w:rPr>
              <w:t xml:space="preserve">raštu </w:t>
            </w:r>
            <w:r w:rsidRPr="001C725C">
              <w:rPr>
                <w:szCs w:val="24"/>
                <w:lang w:eastAsia="lt-LT"/>
              </w:rPr>
              <w:t>Nr. V3-646</w:t>
            </w:r>
            <w:r>
              <w:rPr>
                <w:szCs w:val="24"/>
                <w:lang w:eastAsia="lt-LT"/>
              </w:rPr>
              <w:t xml:space="preserve"> </w:t>
            </w:r>
            <w:r w:rsidR="00A24AE9" w:rsidRPr="00793AC1">
              <w:rPr>
                <w:szCs w:val="24"/>
                <w:lang w:eastAsia="lt-LT"/>
              </w:rPr>
              <w:t>pritarta be pastabų. Rašt</w:t>
            </w:r>
            <w:r w:rsidR="005519F2" w:rsidRPr="00793AC1">
              <w:rPr>
                <w:szCs w:val="24"/>
                <w:lang w:eastAsia="lt-LT"/>
              </w:rPr>
              <w:t>o kopija</w:t>
            </w:r>
            <w:r w:rsidR="00A24AE9" w:rsidRPr="00793AC1">
              <w:rPr>
                <w:szCs w:val="24"/>
                <w:lang w:eastAsia="lt-LT"/>
              </w:rPr>
              <w:t xml:space="preserve"> pridedama šios pažymos priede.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A687" w14:textId="57B3F6A3" w:rsidR="008378B8" w:rsidRPr="008508AD" w:rsidRDefault="00A24AE9" w:rsidP="002B37C1">
            <w:pPr>
              <w:suppressAutoHyphens/>
              <w:jc w:val="both"/>
              <w:rPr>
                <w:bCs/>
                <w:szCs w:val="24"/>
                <w:highlight w:val="yellow"/>
                <w:lang w:eastAsia="lt-LT"/>
              </w:rPr>
            </w:pPr>
            <w:r w:rsidRPr="008508AD">
              <w:rPr>
                <w:bCs/>
                <w:szCs w:val="24"/>
                <w:lang w:eastAsia="lt-LT"/>
              </w:rPr>
              <w:t>Pritarta.</w:t>
            </w:r>
          </w:p>
        </w:tc>
      </w:tr>
      <w:tr w:rsidR="008378B8" w14:paraId="3B81F403" w14:textId="77777777" w:rsidTr="008508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ED18" w14:textId="2F0A3B3B" w:rsidR="008378B8" w:rsidRDefault="007E7C04" w:rsidP="002B37C1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B764" w14:textId="2B6C6FD0" w:rsidR="008378B8" w:rsidRPr="008508AD" w:rsidRDefault="007E7C04" w:rsidP="008378B8">
            <w:pPr>
              <w:suppressAutoHyphens/>
              <w:jc w:val="both"/>
              <w:rPr>
                <w:szCs w:val="24"/>
                <w:highlight w:val="yellow"/>
                <w:lang w:eastAsia="lt-LT"/>
              </w:rPr>
            </w:pPr>
            <w:r w:rsidRPr="008508AD">
              <w:rPr>
                <w:szCs w:val="24"/>
                <w:lang w:eastAsia="lt-LT"/>
              </w:rPr>
              <w:t>Kultūros paveldo departamento prie Kultūros ministerijos Vilniaus teritorinis skyrius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52F8" w14:textId="4F6F0A6D" w:rsidR="005519F2" w:rsidRPr="00A97F06" w:rsidRDefault="00094713" w:rsidP="007D453F">
            <w:pPr>
              <w:suppressAutoHyphens/>
              <w:jc w:val="both"/>
              <w:rPr>
                <w:szCs w:val="24"/>
                <w:highlight w:val="yellow"/>
                <w:lang w:eastAsia="lt-LT"/>
              </w:rPr>
            </w:pPr>
            <w:r w:rsidRPr="00094713">
              <w:rPr>
                <w:szCs w:val="24"/>
                <w:lang w:eastAsia="lt-LT"/>
              </w:rPr>
              <w:t xml:space="preserve">2023-05-23 raštu Nr. (12.53-V E)2V-1390 </w:t>
            </w:r>
            <w:r w:rsidRPr="00793AC1">
              <w:rPr>
                <w:szCs w:val="24"/>
                <w:lang w:eastAsia="lt-LT"/>
              </w:rPr>
              <w:t>pritarta be pastabų. Rašto kopija pridedama šios pažymos priede.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AD31" w14:textId="25518CF8" w:rsidR="004A3199" w:rsidRPr="008508AD" w:rsidRDefault="00094713" w:rsidP="004A3199">
            <w:pPr>
              <w:suppressAutoHyphens/>
              <w:jc w:val="both"/>
              <w:rPr>
                <w:bCs/>
                <w:szCs w:val="24"/>
                <w:highlight w:val="yellow"/>
                <w:lang w:eastAsia="lt-LT"/>
              </w:rPr>
            </w:pPr>
            <w:r w:rsidRPr="008508AD">
              <w:rPr>
                <w:bCs/>
                <w:szCs w:val="24"/>
                <w:lang w:eastAsia="lt-LT"/>
              </w:rPr>
              <w:t>Pritarta.</w:t>
            </w:r>
          </w:p>
        </w:tc>
      </w:tr>
      <w:tr w:rsidR="00AA5B28" w14:paraId="45988E31" w14:textId="77777777" w:rsidTr="008508A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6E0D" w14:textId="2C563851" w:rsidR="00AA5B28" w:rsidRDefault="00AA5B28" w:rsidP="00AA5B28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D8BD" w14:textId="3880715E" w:rsidR="00AA5B28" w:rsidRPr="008378B8" w:rsidRDefault="00094713" w:rsidP="00AA5B28">
            <w:pPr>
              <w:suppressAutoHyphens/>
              <w:jc w:val="both"/>
              <w:rPr>
                <w:szCs w:val="24"/>
                <w:lang w:eastAsia="lt-LT"/>
              </w:rPr>
            </w:pPr>
            <w:r>
              <w:rPr>
                <w:szCs w:val="24"/>
                <w:lang w:eastAsia="lt-LT"/>
              </w:rPr>
              <w:t>Švenčionių</w:t>
            </w:r>
            <w:r w:rsidR="00AA5B28" w:rsidRPr="008378B8">
              <w:rPr>
                <w:szCs w:val="24"/>
                <w:lang w:eastAsia="lt-LT"/>
              </w:rPr>
              <w:t xml:space="preserve"> rajono savivaldybė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B9C8" w14:textId="50599537" w:rsidR="00AA5B28" w:rsidRPr="00A97F06" w:rsidRDefault="007D453F" w:rsidP="00AA5B28">
            <w:pPr>
              <w:suppressAutoHyphens/>
              <w:jc w:val="both"/>
              <w:rPr>
                <w:szCs w:val="24"/>
                <w:highlight w:val="yellow"/>
                <w:lang w:eastAsia="lt-LT"/>
              </w:rPr>
            </w:pPr>
            <w:r w:rsidRPr="007D453F">
              <w:rPr>
                <w:szCs w:val="24"/>
                <w:lang w:eastAsia="lt-LT"/>
              </w:rPr>
              <w:t xml:space="preserve">2023-05-17 </w:t>
            </w:r>
            <w:r>
              <w:rPr>
                <w:szCs w:val="24"/>
                <w:lang w:eastAsia="lt-LT"/>
              </w:rPr>
              <w:t xml:space="preserve">raštu </w:t>
            </w:r>
            <w:r w:rsidRPr="007D453F">
              <w:rPr>
                <w:szCs w:val="24"/>
                <w:lang w:eastAsia="lt-LT"/>
              </w:rPr>
              <w:t>Nr. (4.9) 1S-2316</w:t>
            </w:r>
            <w:r>
              <w:rPr>
                <w:szCs w:val="24"/>
                <w:lang w:eastAsia="lt-LT"/>
              </w:rPr>
              <w:t xml:space="preserve"> </w:t>
            </w:r>
            <w:r w:rsidRPr="00793AC1">
              <w:rPr>
                <w:szCs w:val="24"/>
                <w:lang w:eastAsia="lt-LT"/>
              </w:rPr>
              <w:t>pritarta be pastabų. Rašto kopija pridedama šios pažymos priede.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EF86" w14:textId="23358990" w:rsidR="00AA5B28" w:rsidRPr="00032817" w:rsidRDefault="00094713" w:rsidP="00AA5B28">
            <w:pPr>
              <w:suppressAutoHyphens/>
              <w:jc w:val="both"/>
              <w:rPr>
                <w:bCs/>
                <w:szCs w:val="24"/>
                <w:lang w:eastAsia="lt-LT"/>
              </w:rPr>
            </w:pPr>
            <w:r w:rsidRPr="008508AD">
              <w:rPr>
                <w:bCs/>
                <w:szCs w:val="24"/>
                <w:lang w:eastAsia="lt-LT"/>
              </w:rPr>
              <w:t>Pritarta</w:t>
            </w:r>
            <w:r w:rsidR="00AA5B28" w:rsidRPr="00032817">
              <w:rPr>
                <w:bCs/>
                <w:szCs w:val="24"/>
                <w:lang w:eastAsia="lt-LT"/>
              </w:rPr>
              <w:t>.</w:t>
            </w:r>
          </w:p>
        </w:tc>
      </w:tr>
    </w:tbl>
    <w:p w14:paraId="1A16268E" w14:textId="731E6FC9" w:rsidR="008378B8" w:rsidRDefault="008378B8" w:rsidP="008378B8">
      <w:pPr>
        <w:suppressAutoHyphens/>
        <w:jc w:val="both"/>
        <w:rPr>
          <w:szCs w:val="24"/>
          <w:lang w:eastAsia="lt-LT"/>
        </w:rPr>
      </w:pPr>
    </w:p>
    <w:p w14:paraId="5ED1DEA4" w14:textId="77777777" w:rsidR="008378B8" w:rsidRDefault="008378B8" w:rsidP="008378B8">
      <w:pPr>
        <w:suppressAutoHyphens/>
        <w:jc w:val="both"/>
        <w:rPr>
          <w:b/>
          <w:szCs w:val="24"/>
          <w:lang w:eastAsia="lt-LT"/>
        </w:rPr>
      </w:pPr>
    </w:p>
    <w:p w14:paraId="3457173D" w14:textId="77D21CC0" w:rsidR="008378B8" w:rsidRDefault="008378B8" w:rsidP="008378B8">
      <w:pPr>
        <w:suppressAutoHyphens/>
        <w:jc w:val="both"/>
        <w:rPr>
          <w:b/>
          <w:szCs w:val="24"/>
          <w:lang w:eastAsia="lt-LT"/>
        </w:rPr>
      </w:pPr>
    </w:p>
    <w:p w14:paraId="0C235AF3" w14:textId="74473E8A" w:rsidR="008378B8" w:rsidRDefault="009C64E4" w:rsidP="008378B8">
      <w:pPr>
        <w:suppressAutoHyphens/>
        <w:jc w:val="both"/>
        <w:rPr>
          <w:szCs w:val="24"/>
          <w:lang w:eastAsia="lt-L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4140F9" wp14:editId="6D304B6D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1023287" cy="581387"/>
            <wp:effectExtent l="0" t="0" r="5715" b="9525"/>
            <wp:wrapNone/>
            <wp:docPr id="3" name="Picture 1" descr="A signature on a white backgroun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A75045C-A437-495D-9A5C-FFE435B93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signature on a white backgroun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A75045C-A437-495D-9A5C-FFE435B93A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8"/>
                    <a:stretch/>
                  </pic:blipFill>
                  <pic:spPr bwMode="auto">
                    <a:xfrm>
                      <a:off x="0" y="0"/>
                      <a:ext cx="1023287" cy="5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8B8">
        <w:rPr>
          <w:szCs w:val="24"/>
          <w:lang w:eastAsia="lt-LT"/>
        </w:rPr>
        <w:t>Plano ar programos rengimo organizatorius</w:t>
      </w:r>
      <w:r w:rsidR="005960B9">
        <w:rPr>
          <w:szCs w:val="24"/>
          <w:lang w:eastAsia="lt-LT"/>
        </w:rPr>
        <w:t xml:space="preserve"> </w:t>
      </w:r>
      <w:r w:rsidR="005960B9" w:rsidRPr="005960B9">
        <w:rPr>
          <w:szCs w:val="24"/>
          <w:lang w:eastAsia="lt-LT"/>
        </w:rPr>
        <w:t>Emilija Galeckaitė, UAB „Nomine Consult“ aplinkosaugos konsultantė</w:t>
      </w:r>
      <w:r w:rsidR="005960B9">
        <w:rPr>
          <w:szCs w:val="24"/>
          <w:lang w:eastAsia="lt-LT"/>
        </w:rPr>
        <w:t>, 2023-05-</w:t>
      </w:r>
      <w:r w:rsidR="00094713">
        <w:rPr>
          <w:szCs w:val="24"/>
          <w:lang w:eastAsia="lt-LT"/>
        </w:rPr>
        <w:t>2</w:t>
      </w:r>
      <w:r w:rsidR="007D453F">
        <w:rPr>
          <w:szCs w:val="24"/>
          <w:lang w:eastAsia="lt-LT"/>
        </w:rPr>
        <w:t>3</w:t>
      </w:r>
      <w:r w:rsidRPr="009C64E4">
        <w:rPr>
          <w:noProof/>
        </w:rPr>
        <w:t xml:space="preserve"> </w:t>
      </w:r>
    </w:p>
    <w:p w14:paraId="6FCE5080" w14:textId="3D1BF308" w:rsidR="00800BEB" w:rsidRDefault="00800BEB">
      <w:pPr>
        <w:spacing w:after="160" w:line="259" w:lineRule="auto"/>
      </w:pPr>
      <w:r>
        <w:br w:type="page"/>
      </w:r>
    </w:p>
    <w:p w14:paraId="7119E32D" w14:textId="43323B1A" w:rsidR="006657C7" w:rsidRDefault="008508AD">
      <w:pPr>
        <w:rPr>
          <w:szCs w:val="24"/>
          <w:lang w:eastAsia="lt-LT"/>
        </w:rPr>
      </w:pPr>
      <w:r>
        <w:rPr>
          <w:szCs w:val="24"/>
          <w:lang w:eastAsia="lt-LT"/>
        </w:rPr>
        <w:lastRenderedPageBreak/>
        <w:t>Aplinkos apsaugos agentūra</w:t>
      </w:r>
      <w:r w:rsidR="007D453F">
        <w:rPr>
          <w:szCs w:val="24"/>
          <w:lang w:eastAsia="lt-LT"/>
        </w:rPr>
        <w:t>:</w:t>
      </w:r>
    </w:p>
    <w:p w14:paraId="480269A6" w14:textId="5DAB67B1" w:rsidR="007D453F" w:rsidRDefault="007D453F">
      <w:r>
        <w:rPr>
          <w:noProof/>
        </w:rPr>
        <w:drawing>
          <wp:inline distT="0" distB="0" distL="0" distR="0" wp14:anchorId="13B5D363" wp14:editId="640DC958">
            <wp:extent cx="5810250" cy="8188399"/>
            <wp:effectExtent l="0" t="0" r="0" b="3175"/>
            <wp:docPr id="104518412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84125" name=""/>
                    <pic:cNvPicPr/>
                  </pic:nvPicPr>
                  <pic:blipFill rotWithShape="1">
                    <a:blip r:embed="rId5"/>
                    <a:srcRect l="26769" t="11899" r="39770" b="4261"/>
                    <a:stretch/>
                  </pic:blipFill>
                  <pic:spPr bwMode="auto">
                    <a:xfrm>
                      <a:off x="0" y="0"/>
                      <a:ext cx="5816756" cy="819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97E01" w14:textId="134FBC3F" w:rsidR="007D453F" w:rsidRDefault="007D453F">
      <w:r>
        <w:rPr>
          <w:noProof/>
        </w:rPr>
        <w:lastRenderedPageBreak/>
        <w:drawing>
          <wp:inline distT="0" distB="0" distL="0" distR="0" wp14:anchorId="74F5783A" wp14:editId="63C27AAA">
            <wp:extent cx="5629275" cy="7802437"/>
            <wp:effectExtent l="0" t="0" r="0" b="8255"/>
            <wp:docPr id="94080324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03247" name=""/>
                    <pic:cNvPicPr/>
                  </pic:nvPicPr>
                  <pic:blipFill rotWithShape="1">
                    <a:blip r:embed="rId6"/>
                    <a:srcRect l="26769" t="12175" r="39770" b="5369"/>
                    <a:stretch/>
                  </pic:blipFill>
                  <pic:spPr bwMode="auto">
                    <a:xfrm>
                      <a:off x="0" y="0"/>
                      <a:ext cx="5635620" cy="781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D0921" w14:textId="770F470C" w:rsidR="0042790D" w:rsidRDefault="0042790D"/>
    <w:p w14:paraId="5B14E860" w14:textId="202589ED" w:rsidR="008508AD" w:rsidRDefault="008508AD"/>
    <w:p w14:paraId="3ECAAF6D" w14:textId="790FE1DA" w:rsidR="0042790D" w:rsidRDefault="0042790D">
      <w:pPr>
        <w:spacing w:after="160" w:line="259" w:lineRule="auto"/>
      </w:pPr>
      <w:r>
        <w:br w:type="page"/>
      </w:r>
    </w:p>
    <w:p w14:paraId="71585045" w14:textId="46EE386A" w:rsidR="0042790D" w:rsidRDefault="0042790D">
      <w:pPr>
        <w:rPr>
          <w:szCs w:val="24"/>
          <w:lang w:eastAsia="lt-LT"/>
        </w:rPr>
      </w:pPr>
      <w:r w:rsidRPr="008378B8">
        <w:rPr>
          <w:szCs w:val="24"/>
          <w:lang w:eastAsia="lt-LT"/>
        </w:rPr>
        <w:lastRenderedPageBreak/>
        <w:t>Nacionalinio visuomenės sveikatos centro prie Sveikatos apsaugos ministerijos Vilniaus departament</w:t>
      </w:r>
      <w:r w:rsidR="00793AC1">
        <w:rPr>
          <w:szCs w:val="24"/>
          <w:lang w:eastAsia="lt-LT"/>
        </w:rPr>
        <w:t xml:space="preserve">o </w:t>
      </w:r>
      <w:r w:rsidR="007D453F">
        <w:rPr>
          <w:szCs w:val="24"/>
          <w:lang w:eastAsia="lt-LT"/>
        </w:rPr>
        <w:t>Švenčionių</w:t>
      </w:r>
      <w:r w:rsidR="00793AC1">
        <w:rPr>
          <w:szCs w:val="24"/>
          <w:lang w:eastAsia="lt-LT"/>
        </w:rPr>
        <w:t xml:space="preserve"> skyrius</w:t>
      </w:r>
      <w:r w:rsidR="007D453F">
        <w:rPr>
          <w:szCs w:val="24"/>
          <w:lang w:eastAsia="lt-LT"/>
        </w:rPr>
        <w:t>:</w:t>
      </w:r>
    </w:p>
    <w:p w14:paraId="0FCED7C7" w14:textId="41E27AC8" w:rsidR="007D453F" w:rsidRDefault="007D453F">
      <w:pPr>
        <w:rPr>
          <w:szCs w:val="24"/>
          <w:lang w:eastAsia="lt-LT"/>
        </w:rPr>
      </w:pPr>
      <w:r>
        <w:rPr>
          <w:noProof/>
        </w:rPr>
        <w:drawing>
          <wp:inline distT="0" distB="0" distL="0" distR="0" wp14:anchorId="288D2758" wp14:editId="2B7EE355">
            <wp:extent cx="5562600" cy="7924081"/>
            <wp:effectExtent l="0" t="0" r="0" b="1270"/>
            <wp:docPr id="64340388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03887" name=""/>
                    <pic:cNvPicPr/>
                  </pic:nvPicPr>
                  <pic:blipFill rotWithShape="1">
                    <a:blip r:embed="rId7"/>
                    <a:srcRect l="27081" t="11898" r="39925" b="4539"/>
                    <a:stretch/>
                  </pic:blipFill>
                  <pic:spPr bwMode="auto">
                    <a:xfrm>
                      <a:off x="0" y="0"/>
                      <a:ext cx="5568905" cy="793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E24C1" w14:textId="2ACB077A" w:rsidR="007D453F" w:rsidRDefault="007D453F">
      <w:pPr>
        <w:rPr>
          <w:szCs w:val="24"/>
          <w:lang w:eastAsia="lt-LT"/>
        </w:rPr>
      </w:pPr>
      <w:r>
        <w:rPr>
          <w:noProof/>
        </w:rPr>
        <w:lastRenderedPageBreak/>
        <w:drawing>
          <wp:inline distT="0" distB="0" distL="0" distR="0" wp14:anchorId="49EAAAC3" wp14:editId="15DD1B44">
            <wp:extent cx="5829300" cy="8255851"/>
            <wp:effectExtent l="0" t="0" r="0" b="0"/>
            <wp:docPr id="94968510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85103" name=""/>
                    <pic:cNvPicPr/>
                  </pic:nvPicPr>
                  <pic:blipFill rotWithShape="1">
                    <a:blip r:embed="rId8"/>
                    <a:srcRect l="27547" t="13282" r="39926" b="4815"/>
                    <a:stretch/>
                  </pic:blipFill>
                  <pic:spPr bwMode="auto">
                    <a:xfrm>
                      <a:off x="0" y="0"/>
                      <a:ext cx="5834198" cy="826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66940" w14:textId="5B291898" w:rsidR="0042790D" w:rsidRDefault="0042790D"/>
    <w:p w14:paraId="64446333" w14:textId="36A045BA" w:rsidR="007D453F" w:rsidRDefault="007D453F">
      <w:r>
        <w:rPr>
          <w:noProof/>
        </w:rPr>
        <w:lastRenderedPageBreak/>
        <w:drawing>
          <wp:inline distT="0" distB="0" distL="0" distR="0" wp14:anchorId="3D9FB428" wp14:editId="501C9FA5">
            <wp:extent cx="5686425" cy="8035746"/>
            <wp:effectExtent l="0" t="0" r="0" b="3810"/>
            <wp:docPr id="57939241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92412" name=""/>
                    <pic:cNvPicPr/>
                  </pic:nvPicPr>
                  <pic:blipFill rotWithShape="1">
                    <a:blip r:embed="rId9"/>
                    <a:srcRect l="26925" t="12174" r="39925" b="4539"/>
                    <a:stretch/>
                  </pic:blipFill>
                  <pic:spPr bwMode="auto">
                    <a:xfrm>
                      <a:off x="0" y="0"/>
                      <a:ext cx="5692446" cy="804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DE78D" w14:textId="7B5A0304" w:rsidR="008508AD" w:rsidRDefault="008508AD"/>
    <w:p w14:paraId="5D115260" w14:textId="52A174B5" w:rsidR="0042790D" w:rsidRDefault="0042790D"/>
    <w:p w14:paraId="092E0B68" w14:textId="46783B72" w:rsidR="001058EF" w:rsidRDefault="001058EF"/>
    <w:p w14:paraId="0D8D53C4" w14:textId="01D34765" w:rsidR="001058EF" w:rsidRDefault="001058EF">
      <w:pPr>
        <w:spacing w:after="160" w:line="259" w:lineRule="auto"/>
      </w:pPr>
      <w:r>
        <w:br w:type="page"/>
      </w:r>
    </w:p>
    <w:p w14:paraId="2166A238" w14:textId="75AFABD1" w:rsidR="001058EF" w:rsidRDefault="001058EF">
      <w:pPr>
        <w:rPr>
          <w:szCs w:val="24"/>
          <w:lang w:eastAsia="lt-LT"/>
        </w:rPr>
      </w:pPr>
      <w:r w:rsidRPr="008378B8">
        <w:rPr>
          <w:szCs w:val="24"/>
          <w:lang w:eastAsia="lt-LT"/>
        </w:rPr>
        <w:lastRenderedPageBreak/>
        <w:t>Valstybinė saugomų teritorijų tarnyba prie Aplinkos ministerijos</w:t>
      </w:r>
      <w:r w:rsidR="001C725C">
        <w:rPr>
          <w:szCs w:val="24"/>
          <w:lang w:eastAsia="lt-LT"/>
        </w:rPr>
        <w:t>:</w:t>
      </w:r>
    </w:p>
    <w:p w14:paraId="3892B29F" w14:textId="4F475A3D" w:rsidR="001C725C" w:rsidRDefault="001C725C">
      <w:pPr>
        <w:rPr>
          <w:szCs w:val="24"/>
          <w:lang w:eastAsia="lt-LT"/>
        </w:rPr>
      </w:pPr>
      <w:r>
        <w:rPr>
          <w:noProof/>
        </w:rPr>
        <w:drawing>
          <wp:inline distT="0" distB="0" distL="0" distR="0" wp14:anchorId="7F5DB910" wp14:editId="75A45C93">
            <wp:extent cx="5572125" cy="7818120"/>
            <wp:effectExtent l="0" t="0" r="9525" b="0"/>
            <wp:docPr id="2313501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50157" name=""/>
                    <pic:cNvPicPr/>
                  </pic:nvPicPr>
                  <pic:blipFill rotWithShape="1">
                    <a:blip r:embed="rId10"/>
                    <a:srcRect l="26769" t="11899" r="40065" b="5368"/>
                    <a:stretch/>
                  </pic:blipFill>
                  <pic:spPr bwMode="auto">
                    <a:xfrm>
                      <a:off x="0" y="0"/>
                      <a:ext cx="5581192" cy="783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C6655" w14:textId="65A9DB0B" w:rsidR="001C725C" w:rsidRDefault="001C725C">
      <w:pPr>
        <w:rPr>
          <w:szCs w:val="24"/>
          <w:lang w:eastAsia="lt-LT"/>
        </w:rPr>
      </w:pPr>
      <w:r>
        <w:rPr>
          <w:noProof/>
        </w:rPr>
        <w:lastRenderedPageBreak/>
        <w:drawing>
          <wp:inline distT="0" distB="0" distL="0" distR="0" wp14:anchorId="40451E0C" wp14:editId="49ED4331">
            <wp:extent cx="5810250" cy="8118060"/>
            <wp:effectExtent l="0" t="0" r="0" b="0"/>
            <wp:docPr id="56435370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53701" name=""/>
                    <pic:cNvPicPr/>
                  </pic:nvPicPr>
                  <pic:blipFill rotWithShape="1">
                    <a:blip r:embed="rId11"/>
                    <a:srcRect l="26925" t="12728" r="39769" b="4538"/>
                    <a:stretch/>
                  </pic:blipFill>
                  <pic:spPr bwMode="auto">
                    <a:xfrm>
                      <a:off x="0" y="0"/>
                      <a:ext cx="5815439" cy="812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4B2EA" w14:textId="17071667" w:rsidR="005960B9" w:rsidRDefault="005960B9">
      <w:pPr>
        <w:rPr>
          <w:szCs w:val="24"/>
          <w:lang w:eastAsia="lt-LT"/>
        </w:rPr>
      </w:pPr>
    </w:p>
    <w:p w14:paraId="33CDE9DE" w14:textId="3C37B20C" w:rsidR="005960B9" w:rsidRDefault="005960B9">
      <w:pPr>
        <w:rPr>
          <w:szCs w:val="24"/>
          <w:lang w:eastAsia="lt-LT"/>
        </w:rPr>
      </w:pPr>
    </w:p>
    <w:p w14:paraId="4C66524C" w14:textId="05F32E4F" w:rsidR="00793AC1" w:rsidRDefault="00793AC1">
      <w:pPr>
        <w:rPr>
          <w:szCs w:val="24"/>
          <w:lang w:eastAsia="lt-LT"/>
        </w:rPr>
      </w:pPr>
    </w:p>
    <w:p w14:paraId="3727D4BA" w14:textId="35EB3046" w:rsidR="001058EF" w:rsidRDefault="001058EF"/>
    <w:p w14:paraId="6B5DB675" w14:textId="1AA7CEEA" w:rsidR="00A24AE9" w:rsidRDefault="00A24AE9"/>
    <w:p w14:paraId="5BD1EF04" w14:textId="6F98E739" w:rsidR="00A24AE9" w:rsidRDefault="00A24AE9">
      <w:pPr>
        <w:spacing w:after="160" w:line="259" w:lineRule="auto"/>
      </w:pPr>
      <w:r>
        <w:br w:type="page"/>
      </w:r>
    </w:p>
    <w:p w14:paraId="57EB60EE" w14:textId="756B6B35" w:rsidR="0042790D" w:rsidRDefault="00A24AE9">
      <w:pPr>
        <w:rPr>
          <w:szCs w:val="24"/>
          <w:lang w:eastAsia="lt-LT"/>
        </w:rPr>
      </w:pPr>
      <w:r w:rsidRPr="008378B8">
        <w:rPr>
          <w:szCs w:val="24"/>
          <w:lang w:eastAsia="lt-LT"/>
        </w:rPr>
        <w:lastRenderedPageBreak/>
        <w:t>Kultūros paveldo departamento prie Kultūros ministerijos Vilniaus teritorinis skyrius</w:t>
      </w:r>
      <w:r w:rsidR="007D453F">
        <w:rPr>
          <w:szCs w:val="24"/>
          <w:lang w:eastAsia="lt-LT"/>
        </w:rPr>
        <w:t>:</w:t>
      </w:r>
    </w:p>
    <w:p w14:paraId="26A483C1" w14:textId="2999554B" w:rsidR="00094713" w:rsidRDefault="00094713">
      <w:r>
        <w:rPr>
          <w:noProof/>
        </w:rPr>
        <w:drawing>
          <wp:inline distT="0" distB="0" distL="0" distR="0" wp14:anchorId="7A69EA4C" wp14:editId="5BBA9071">
            <wp:extent cx="5466715" cy="7744957"/>
            <wp:effectExtent l="0" t="0" r="635" b="8890"/>
            <wp:docPr id="13317788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7887" name=""/>
                    <pic:cNvPicPr/>
                  </pic:nvPicPr>
                  <pic:blipFill rotWithShape="1">
                    <a:blip r:embed="rId12"/>
                    <a:srcRect l="27073" t="12337" r="39924" b="4537"/>
                    <a:stretch/>
                  </pic:blipFill>
                  <pic:spPr bwMode="auto">
                    <a:xfrm>
                      <a:off x="0" y="0"/>
                      <a:ext cx="5472634" cy="775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B27D" w14:textId="080F4C55" w:rsidR="00094713" w:rsidRDefault="00094713">
      <w:r>
        <w:rPr>
          <w:noProof/>
        </w:rPr>
        <w:lastRenderedPageBreak/>
        <w:drawing>
          <wp:inline distT="0" distB="0" distL="0" distR="0" wp14:anchorId="4DF00FE0" wp14:editId="4C64BF59">
            <wp:extent cx="6120130" cy="3262312"/>
            <wp:effectExtent l="0" t="0" r="0" b="0"/>
            <wp:docPr id="123054244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42447" name=""/>
                    <pic:cNvPicPr/>
                  </pic:nvPicPr>
                  <pic:blipFill rotWithShape="1">
                    <a:blip r:embed="rId13"/>
                    <a:srcRect b="5229"/>
                    <a:stretch/>
                  </pic:blipFill>
                  <pic:spPr bwMode="auto">
                    <a:xfrm>
                      <a:off x="0" y="0"/>
                      <a:ext cx="6120130" cy="326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3BB0" w14:textId="3C58F83B" w:rsidR="00280506" w:rsidRDefault="00280506"/>
    <w:p w14:paraId="44FF5E45" w14:textId="1A0B3E12" w:rsidR="00895CE5" w:rsidRDefault="00895CE5" w:rsidP="005960B9"/>
    <w:p w14:paraId="68B8D5B8" w14:textId="253B1DBE" w:rsidR="003F160C" w:rsidRDefault="003F160C"/>
    <w:p w14:paraId="6AD6EF33" w14:textId="52A35DBB" w:rsidR="003F160C" w:rsidRDefault="003F160C"/>
    <w:p w14:paraId="604F9F7B" w14:textId="69A615A3" w:rsidR="003F160C" w:rsidRDefault="003F160C">
      <w:pPr>
        <w:spacing w:after="160" w:line="259" w:lineRule="auto"/>
      </w:pPr>
      <w:r>
        <w:br w:type="page"/>
      </w:r>
    </w:p>
    <w:p w14:paraId="2398F3E5" w14:textId="3FC7F76A" w:rsidR="003F160C" w:rsidRDefault="00094713">
      <w:r>
        <w:lastRenderedPageBreak/>
        <w:t>Švenčionių</w:t>
      </w:r>
      <w:r w:rsidR="003F160C">
        <w:t xml:space="preserve"> rajono savivaldybė</w:t>
      </w:r>
      <w:r w:rsidR="007D453F">
        <w:t>:</w:t>
      </w:r>
    </w:p>
    <w:p w14:paraId="13EE0B42" w14:textId="17FC8714" w:rsidR="00094713" w:rsidRDefault="00094713">
      <w:r>
        <w:rPr>
          <w:noProof/>
        </w:rPr>
        <w:drawing>
          <wp:inline distT="0" distB="0" distL="0" distR="0" wp14:anchorId="4DD6CE86" wp14:editId="5097855C">
            <wp:extent cx="5705475" cy="8014202"/>
            <wp:effectExtent l="0" t="0" r="0" b="6350"/>
            <wp:docPr id="65075516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55164" name=""/>
                    <pic:cNvPicPr/>
                  </pic:nvPicPr>
                  <pic:blipFill rotWithShape="1">
                    <a:blip r:embed="rId14"/>
                    <a:srcRect l="26769" t="12175" r="39770" b="4261"/>
                    <a:stretch/>
                  </pic:blipFill>
                  <pic:spPr bwMode="auto">
                    <a:xfrm>
                      <a:off x="0" y="0"/>
                      <a:ext cx="5715588" cy="802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F789F" w14:textId="19101FDC" w:rsidR="00280506" w:rsidRDefault="00280506"/>
    <w:p w14:paraId="479E8550" w14:textId="33F2613C" w:rsidR="00280506" w:rsidRDefault="007D453F">
      <w:r>
        <w:rPr>
          <w:noProof/>
        </w:rPr>
        <w:lastRenderedPageBreak/>
        <w:drawing>
          <wp:inline distT="0" distB="0" distL="0" distR="0" wp14:anchorId="7488F84F" wp14:editId="6BF56246">
            <wp:extent cx="5667375" cy="7918435"/>
            <wp:effectExtent l="0" t="0" r="0" b="6985"/>
            <wp:docPr id="21296876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87615" name=""/>
                    <pic:cNvPicPr/>
                  </pic:nvPicPr>
                  <pic:blipFill rotWithShape="1">
                    <a:blip r:embed="rId15"/>
                    <a:srcRect l="26769" t="12452" r="39925" b="4814"/>
                    <a:stretch/>
                  </pic:blipFill>
                  <pic:spPr bwMode="auto">
                    <a:xfrm>
                      <a:off x="0" y="0"/>
                      <a:ext cx="5672240" cy="792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506" w:rsidSect="000C65D9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B8"/>
    <w:rsid w:val="00032817"/>
    <w:rsid w:val="00067981"/>
    <w:rsid w:val="00094713"/>
    <w:rsid w:val="000C65D9"/>
    <w:rsid w:val="001058EF"/>
    <w:rsid w:val="00147624"/>
    <w:rsid w:val="00156F4B"/>
    <w:rsid w:val="001C725C"/>
    <w:rsid w:val="00280506"/>
    <w:rsid w:val="003F160C"/>
    <w:rsid w:val="0042790D"/>
    <w:rsid w:val="00456F2B"/>
    <w:rsid w:val="004A3199"/>
    <w:rsid w:val="005519F2"/>
    <w:rsid w:val="005960B9"/>
    <w:rsid w:val="006657C7"/>
    <w:rsid w:val="006F3E89"/>
    <w:rsid w:val="00793AC1"/>
    <w:rsid w:val="007B0A38"/>
    <w:rsid w:val="007D453F"/>
    <w:rsid w:val="007E7C04"/>
    <w:rsid w:val="00800BEB"/>
    <w:rsid w:val="008378B8"/>
    <w:rsid w:val="008508AD"/>
    <w:rsid w:val="00895CE5"/>
    <w:rsid w:val="009C64E4"/>
    <w:rsid w:val="00A24AE9"/>
    <w:rsid w:val="00A97F06"/>
    <w:rsid w:val="00AA5B28"/>
    <w:rsid w:val="00AC3279"/>
    <w:rsid w:val="00C15830"/>
    <w:rsid w:val="00C3489A"/>
    <w:rsid w:val="00C35545"/>
    <w:rsid w:val="00C63B1D"/>
    <w:rsid w:val="00DE126B"/>
    <w:rsid w:val="00F53484"/>
    <w:rsid w:val="00F7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CA2FD"/>
  <w15:chartTrackingRefBased/>
  <w15:docId w15:val="{4AB69379-B487-4E96-A3C0-D6CB62EF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8B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1240</Words>
  <Characters>707</Characters>
  <Application>Microsoft Office Word</Application>
  <DocSecurity>4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Emilija Galeckaitė</dc:creator>
  <cp:keywords/>
  <dc:description/>
  <cp:lastModifiedBy>Emilija Galeckaitė</cp:lastModifiedBy>
  <cp:revision>2</cp:revision>
  <dcterms:created xsi:type="dcterms:W3CDTF">2023-05-25T13:07:00Z</dcterms:created>
  <dcterms:modified xsi:type="dcterms:W3CDTF">2023-05-25T13:07:00Z</dcterms:modified>
</cp:coreProperties>
</file>